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6" w:rsidRPr="00757047" w:rsidRDefault="007F7D3D" w:rsidP="007B00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7047">
        <w:rPr>
          <w:rFonts w:ascii="Arial" w:hAnsi="Arial" w:cs="Arial"/>
          <w:b/>
          <w:sz w:val="28"/>
          <w:szCs w:val="28"/>
        </w:rPr>
        <w:t>Nevada Intrastate Mutual Aid Committee</w:t>
      </w:r>
    </w:p>
    <w:p w:rsidR="007F7D3D" w:rsidRPr="002034A7" w:rsidRDefault="007F7D3D" w:rsidP="007B00EE">
      <w:pPr>
        <w:jc w:val="center"/>
        <w:rPr>
          <w:rFonts w:ascii="Arial" w:hAnsi="Arial" w:cs="Arial"/>
          <w:sz w:val="24"/>
          <w:szCs w:val="24"/>
        </w:rPr>
      </w:pPr>
    </w:p>
    <w:p w:rsidR="007F7D3D" w:rsidRPr="00757047" w:rsidRDefault="00887749" w:rsidP="007B00E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57047">
        <w:rPr>
          <w:rFonts w:ascii="Arial" w:hAnsi="Arial" w:cs="Arial"/>
          <w:sz w:val="28"/>
          <w:szCs w:val="28"/>
        </w:rPr>
        <w:t>Bylaws</w:t>
      </w:r>
    </w:p>
    <w:p w:rsidR="007F7D3D" w:rsidRPr="002034A7" w:rsidRDefault="007F7D3D" w:rsidP="007B00EE">
      <w:pPr>
        <w:jc w:val="both"/>
        <w:rPr>
          <w:rFonts w:ascii="Arial" w:hAnsi="Arial" w:cs="Arial"/>
          <w:sz w:val="24"/>
          <w:szCs w:val="24"/>
        </w:rPr>
      </w:pPr>
    </w:p>
    <w:p w:rsidR="007F7D3D" w:rsidRPr="002034A7" w:rsidRDefault="007F7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>I.</w:t>
      </w:r>
      <w:r w:rsidRPr="002034A7">
        <w:rPr>
          <w:rFonts w:ascii="Arial" w:hAnsi="Arial" w:cs="Arial"/>
          <w:b/>
          <w:sz w:val="24"/>
          <w:szCs w:val="24"/>
        </w:rPr>
        <w:tab/>
        <w:t>Authority</w:t>
      </w:r>
    </w:p>
    <w:p w:rsidR="007F7D3D" w:rsidRPr="002034A7" w:rsidRDefault="007F7D3D" w:rsidP="007B00EE">
      <w:pPr>
        <w:jc w:val="both"/>
        <w:rPr>
          <w:rFonts w:ascii="Arial" w:hAnsi="Arial" w:cs="Arial"/>
          <w:sz w:val="24"/>
          <w:szCs w:val="24"/>
        </w:rPr>
      </w:pPr>
    </w:p>
    <w:p w:rsidR="007F7D3D" w:rsidRPr="00BA31A2" w:rsidRDefault="007F7D3D" w:rsidP="007B00EE">
      <w:pPr>
        <w:jc w:val="both"/>
        <w:rPr>
          <w:rFonts w:ascii="Arial" w:hAnsi="Arial" w:cs="Arial"/>
          <w:sz w:val="24"/>
          <w:szCs w:val="24"/>
        </w:rPr>
      </w:pPr>
      <w:r w:rsidRPr="00BA31A2">
        <w:rPr>
          <w:rFonts w:ascii="Arial" w:hAnsi="Arial" w:cs="Arial"/>
          <w:sz w:val="24"/>
          <w:szCs w:val="24"/>
        </w:rPr>
        <w:t>The Nevada Intrastate Mutual Aid Committee (</w:t>
      </w:r>
      <w:r w:rsidR="007009B1" w:rsidRPr="00BA31A2">
        <w:rPr>
          <w:rFonts w:ascii="Arial" w:hAnsi="Arial" w:cs="Arial"/>
          <w:sz w:val="24"/>
          <w:szCs w:val="24"/>
        </w:rPr>
        <w:t>Committee</w:t>
      </w:r>
      <w:r w:rsidRPr="00BA31A2">
        <w:rPr>
          <w:rFonts w:ascii="Arial" w:hAnsi="Arial" w:cs="Arial"/>
          <w:sz w:val="24"/>
          <w:szCs w:val="24"/>
        </w:rPr>
        <w:t xml:space="preserve">) was established through the authority contained in </w:t>
      </w:r>
      <w:r w:rsidR="00BA31A2" w:rsidRPr="00BA31A2">
        <w:rPr>
          <w:rFonts w:ascii="Arial" w:hAnsi="Arial" w:cs="Arial"/>
          <w:sz w:val="24"/>
          <w:szCs w:val="24"/>
        </w:rPr>
        <w:t>Assembly Bill 90 as passed by the 7</w:t>
      </w:r>
      <w:r w:rsidR="00BA31A2">
        <w:rPr>
          <w:rFonts w:ascii="Arial" w:hAnsi="Arial" w:cs="Arial"/>
          <w:sz w:val="24"/>
          <w:szCs w:val="24"/>
        </w:rPr>
        <w:t>8</w:t>
      </w:r>
      <w:r w:rsidR="00BA31A2" w:rsidRPr="00BA31A2">
        <w:rPr>
          <w:rFonts w:ascii="Arial" w:hAnsi="Arial" w:cs="Arial"/>
          <w:sz w:val="24"/>
          <w:szCs w:val="24"/>
          <w:vertAlign w:val="superscript"/>
        </w:rPr>
        <w:t>th</w:t>
      </w:r>
      <w:r w:rsidR="00BA31A2" w:rsidRPr="00BA31A2">
        <w:rPr>
          <w:rFonts w:ascii="Arial" w:hAnsi="Arial" w:cs="Arial"/>
          <w:sz w:val="24"/>
          <w:szCs w:val="24"/>
        </w:rPr>
        <w:t xml:space="preserve"> Nevada Legislature</w:t>
      </w:r>
      <w:r w:rsidR="00BA31A2" w:rsidRPr="00BA31A2">
        <w:rPr>
          <w:rFonts w:ascii="Arial" w:hAnsi="Arial" w:cs="Arial"/>
          <w:color w:val="FF0000"/>
          <w:sz w:val="24"/>
          <w:szCs w:val="24"/>
        </w:rPr>
        <w:t xml:space="preserve"> </w:t>
      </w:r>
      <w:r w:rsidR="00BA31A2" w:rsidRPr="00BA31A2">
        <w:rPr>
          <w:rFonts w:ascii="Arial" w:hAnsi="Arial" w:cs="Arial"/>
          <w:sz w:val="24"/>
          <w:szCs w:val="24"/>
        </w:rPr>
        <w:t>and signed into law by Governor Sandoval on May 14, 2015.</w:t>
      </w:r>
    </w:p>
    <w:p w:rsidR="007F7D3D" w:rsidRPr="002034A7" w:rsidRDefault="007F7D3D" w:rsidP="007B00E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7D3D" w:rsidRPr="002034A7" w:rsidRDefault="007F7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>II.</w:t>
      </w:r>
      <w:r w:rsidRPr="002034A7">
        <w:rPr>
          <w:rFonts w:ascii="Arial" w:hAnsi="Arial" w:cs="Arial"/>
          <w:b/>
          <w:sz w:val="24"/>
          <w:szCs w:val="24"/>
        </w:rPr>
        <w:tab/>
        <w:t>Mission</w:t>
      </w:r>
    </w:p>
    <w:p w:rsidR="007F7D3D" w:rsidRPr="002034A7" w:rsidRDefault="007F7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7F7D3D" w:rsidRPr="002034A7" w:rsidRDefault="007F7D3D" w:rsidP="007B00EE">
      <w:pPr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It shall be the duty of the </w:t>
      </w:r>
      <w:r w:rsidR="007009B1">
        <w:rPr>
          <w:rFonts w:ascii="Arial" w:hAnsi="Arial" w:cs="Arial"/>
          <w:sz w:val="24"/>
          <w:szCs w:val="24"/>
        </w:rPr>
        <w:t>Committee</w:t>
      </w:r>
      <w:r w:rsidRPr="002034A7">
        <w:rPr>
          <w:rFonts w:ascii="Arial" w:hAnsi="Arial" w:cs="Arial"/>
          <w:sz w:val="24"/>
          <w:szCs w:val="24"/>
        </w:rPr>
        <w:t xml:space="preserve"> to advise the Chief of NDEM on issues related to emergency management </w:t>
      </w:r>
      <w:r w:rsidR="002034A7" w:rsidRPr="002034A7">
        <w:rPr>
          <w:rFonts w:ascii="Arial" w:hAnsi="Arial" w:cs="Arial"/>
          <w:sz w:val="24"/>
          <w:szCs w:val="24"/>
        </w:rPr>
        <w:t>and intrastate mutual aid in this state.</w:t>
      </w: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>III.</w:t>
      </w:r>
      <w:r w:rsidRPr="002034A7">
        <w:rPr>
          <w:rFonts w:ascii="Arial" w:hAnsi="Arial" w:cs="Arial"/>
          <w:b/>
          <w:sz w:val="24"/>
          <w:szCs w:val="24"/>
        </w:rPr>
        <w:tab/>
        <w:t>Purpose</w:t>
      </w: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The purpose of the </w:t>
      </w:r>
      <w:r w:rsidR="007009B1">
        <w:rPr>
          <w:rFonts w:ascii="Arial" w:hAnsi="Arial" w:cs="Arial"/>
          <w:sz w:val="24"/>
          <w:szCs w:val="24"/>
        </w:rPr>
        <w:t xml:space="preserve">Committee </w:t>
      </w:r>
      <w:r w:rsidRPr="002034A7">
        <w:rPr>
          <w:rFonts w:ascii="Arial" w:hAnsi="Arial" w:cs="Arial"/>
          <w:sz w:val="24"/>
          <w:szCs w:val="24"/>
        </w:rPr>
        <w:t xml:space="preserve">shall be to </w:t>
      </w:r>
      <w:r w:rsidRPr="002034A7">
        <w:rPr>
          <w:rFonts w:ascii="Arial" w:hAnsi="Arial" w:cs="Arial"/>
          <w:bCs/>
          <w:iCs/>
          <w:sz w:val="24"/>
          <w:szCs w:val="24"/>
        </w:rPr>
        <w:t>develop comprehensive guidelines and procedures regarding, without limitation: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Requesting intrastate mutual aid;</w:t>
      </w:r>
    </w:p>
    <w:p w:rsidR="002034A7" w:rsidRPr="002034A7" w:rsidRDefault="002034A7" w:rsidP="007B00E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Responding to a request for intrastate mutual aid;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Recordkeeping during an emergency or disaster for which intrastate mutual aid has been requested; and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Pr="002034A7" w:rsidRDefault="002034A7" w:rsidP="007B00E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(d) Reimbursement of costs to assisting participants.</w:t>
      </w: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 xml:space="preserve">IV. </w:t>
      </w:r>
      <w:r w:rsidRPr="002034A7">
        <w:rPr>
          <w:rFonts w:ascii="Arial" w:hAnsi="Arial" w:cs="Arial"/>
          <w:b/>
          <w:sz w:val="24"/>
          <w:szCs w:val="24"/>
        </w:rPr>
        <w:tab/>
        <w:t>Membership</w:t>
      </w: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7009B1">
        <w:rPr>
          <w:rFonts w:ascii="Arial" w:hAnsi="Arial" w:cs="Arial"/>
          <w:bCs/>
          <w:iCs/>
          <w:sz w:val="24"/>
          <w:szCs w:val="24"/>
        </w:rPr>
        <w:t xml:space="preserve">Committee </w:t>
      </w:r>
      <w:r w:rsidRPr="002034A7">
        <w:rPr>
          <w:rFonts w:ascii="Arial" w:hAnsi="Arial" w:cs="Arial"/>
          <w:bCs/>
          <w:iCs/>
          <w:sz w:val="24"/>
          <w:szCs w:val="24"/>
        </w:rPr>
        <w:t>consists of the following members: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The Chief of the Division, or his or her designee, who serves as the Chair of the Committee and is a nonvoting member; and</w:t>
      </w:r>
    </w:p>
    <w:p w:rsidR="002034A7" w:rsidRPr="002034A7" w:rsidRDefault="002034A7" w:rsidP="007B00E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Not more than 19 voting members, each of whom: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Is appointed by the Chief of the Division;</w:t>
      </w:r>
    </w:p>
    <w:p w:rsidR="002034A7" w:rsidRPr="002034A7" w:rsidRDefault="002034A7" w:rsidP="007B00EE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Is selected from participating public agencies or tribal governments;</w:t>
      </w:r>
    </w:p>
    <w:p w:rsidR="002034A7" w:rsidRPr="002034A7" w:rsidRDefault="002034A7" w:rsidP="007B00EE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Default="002034A7" w:rsidP="007B00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034A7">
        <w:rPr>
          <w:rFonts w:ascii="Arial" w:hAnsi="Arial" w:cs="Arial"/>
          <w:bCs/>
          <w:iCs/>
          <w:sz w:val="24"/>
          <w:szCs w:val="24"/>
        </w:rPr>
        <w:t>Must have responsibility for public safety programs or activities within his or her public agency or tribe or nation; and</w:t>
      </w:r>
    </w:p>
    <w:p w:rsidR="002034A7" w:rsidRPr="002034A7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4A7" w:rsidRPr="00256670" w:rsidRDefault="00E36315" w:rsidP="0025667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256670">
        <w:rPr>
          <w:rFonts w:ascii="Arial" w:hAnsi="Arial" w:cs="Arial"/>
          <w:bCs/>
          <w:iCs/>
          <w:sz w:val="24"/>
          <w:szCs w:val="24"/>
        </w:rPr>
        <w:lastRenderedPageBreak/>
        <w:t xml:space="preserve">For the </w:t>
      </w:r>
      <w:r w:rsidR="002034A7" w:rsidRPr="00256670">
        <w:rPr>
          <w:rFonts w:ascii="Arial" w:hAnsi="Arial" w:cs="Arial"/>
          <w:bCs/>
          <w:iCs/>
          <w:sz w:val="24"/>
          <w:szCs w:val="24"/>
        </w:rPr>
        <w:t>initial terms</w:t>
      </w:r>
      <w:r w:rsidRPr="00256670">
        <w:rPr>
          <w:rFonts w:ascii="Arial" w:hAnsi="Arial" w:cs="Arial"/>
          <w:bCs/>
          <w:iCs/>
          <w:sz w:val="24"/>
          <w:szCs w:val="24"/>
        </w:rPr>
        <w:t>,</w:t>
      </w:r>
      <w:r w:rsidR="00B6413B" w:rsidRPr="00256670">
        <w:rPr>
          <w:rFonts w:ascii="Arial" w:hAnsi="Arial" w:cs="Arial"/>
          <w:bCs/>
          <w:iCs/>
          <w:sz w:val="24"/>
          <w:szCs w:val="24"/>
        </w:rPr>
        <w:t xml:space="preserve"> </w:t>
      </w:r>
      <w:r w:rsidR="00CE67AA" w:rsidRPr="00256670">
        <w:rPr>
          <w:rFonts w:ascii="Arial" w:hAnsi="Arial" w:cs="Arial"/>
          <w:bCs/>
          <w:iCs/>
          <w:sz w:val="24"/>
          <w:szCs w:val="24"/>
        </w:rPr>
        <w:t>which</w:t>
      </w:r>
      <w:r w:rsidR="00B6413B" w:rsidRPr="00256670">
        <w:rPr>
          <w:rFonts w:ascii="Arial" w:hAnsi="Arial" w:cs="Arial"/>
          <w:bCs/>
          <w:iCs/>
          <w:sz w:val="24"/>
          <w:szCs w:val="24"/>
        </w:rPr>
        <w:t xml:space="preserve"> began in October of 2015</w:t>
      </w:r>
      <w:r w:rsidR="002034A7" w:rsidRPr="0025667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887749" w:rsidRPr="00256670">
        <w:rPr>
          <w:rFonts w:ascii="Arial" w:hAnsi="Arial" w:cs="Arial"/>
          <w:bCs/>
          <w:iCs/>
          <w:sz w:val="24"/>
          <w:szCs w:val="24"/>
        </w:rPr>
        <w:t xml:space="preserve">an even number of the members </w:t>
      </w:r>
      <w:r w:rsidR="00B6413B" w:rsidRPr="00256670">
        <w:rPr>
          <w:rFonts w:ascii="Arial" w:hAnsi="Arial" w:cs="Arial"/>
          <w:bCs/>
          <w:iCs/>
          <w:sz w:val="24"/>
          <w:szCs w:val="24"/>
        </w:rPr>
        <w:t>will</w:t>
      </w:r>
      <w:r w:rsidR="00887749" w:rsidRPr="00256670">
        <w:rPr>
          <w:rFonts w:ascii="Arial" w:hAnsi="Arial" w:cs="Arial"/>
          <w:bCs/>
          <w:iCs/>
          <w:sz w:val="24"/>
          <w:szCs w:val="24"/>
        </w:rPr>
        <w:t xml:space="preserve"> serve </w:t>
      </w:r>
      <w:r w:rsidRPr="00256670">
        <w:rPr>
          <w:rFonts w:ascii="Arial" w:hAnsi="Arial" w:cs="Arial"/>
          <w:bCs/>
          <w:iCs/>
          <w:sz w:val="24"/>
          <w:szCs w:val="24"/>
        </w:rPr>
        <w:t>a term</w:t>
      </w:r>
      <w:r w:rsidR="00887749" w:rsidRPr="00256670">
        <w:rPr>
          <w:rFonts w:ascii="Arial" w:hAnsi="Arial" w:cs="Arial"/>
          <w:bCs/>
          <w:iCs/>
          <w:sz w:val="24"/>
          <w:szCs w:val="24"/>
        </w:rPr>
        <w:t xml:space="preserve"> of 1 year; and an odd number of the members </w:t>
      </w:r>
      <w:r w:rsidR="00B6413B" w:rsidRPr="00256670">
        <w:rPr>
          <w:rFonts w:ascii="Arial" w:hAnsi="Arial" w:cs="Arial"/>
          <w:bCs/>
          <w:iCs/>
          <w:sz w:val="24"/>
          <w:szCs w:val="24"/>
        </w:rPr>
        <w:t>will</w:t>
      </w:r>
      <w:r w:rsidR="00887749" w:rsidRPr="00256670">
        <w:rPr>
          <w:rFonts w:ascii="Arial" w:hAnsi="Arial" w:cs="Arial"/>
          <w:bCs/>
          <w:iCs/>
          <w:sz w:val="24"/>
          <w:szCs w:val="24"/>
        </w:rPr>
        <w:t xml:space="preserve"> serve </w:t>
      </w:r>
      <w:r w:rsidRPr="00256670">
        <w:rPr>
          <w:rFonts w:ascii="Arial" w:hAnsi="Arial" w:cs="Arial"/>
          <w:bCs/>
          <w:iCs/>
          <w:sz w:val="24"/>
          <w:szCs w:val="24"/>
        </w:rPr>
        <w:t>a term of 2 years.  Following the initial terms, all</w:t>
      </w:r>
      <w:r w:rsidR="00887749" w:rsidRPr="00256670">
        <w:rPr>
          <w:rFonts w:ascii="Arial" w:hAnsi="Arial" w:cs="Arial"/>
          <w:bCs/>
          <w:iCs/>
          <w:sz w:val="24"/>
          <w:szCs w:val="24"/>
        </w:rPr>
        <w:t xml:space="preserve"> members </w:t>
      </w:r>
      <w:r w:rsidR="00B6413B" w:rsidRPr="00256670">
        <w:rPr>
          <w:rFonts w:ascii="Arial" w:hAnsi="Arial" w:cs="Arial"/>
          <w:bCs/>
          <w:iCs/>
          <w:sz w:val="24"/>
          <w:szCs w:val="24"/>
        </w:rPr>
        <w:t>serve</w:t>
      </w:r>
      <w:r w:rsidR="002034A7" w:rsidRPr="00256670">
        <w:rPr>
          <w:rFonts w:ascii="Arial" w:hAnsi="Arial" w:cs="Arial"/>
          <w:bCs/>
          <w:iCs/>
          <w:sz w:val="24"/>
          <w:szCs w:val="24"/>
        </w:rPr>
        <w:t xml:space="preserve"> a term of 2 years, and may be reappointed.</w:t>
      </w: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>V.</w:t>
      </w:r>
      <w:r w:rsidRPr="002034A7">
        <w:rPr>
          <w:rFonts w:ascii="Arial" w:hAnsi="Arial" w:cs="Arial"/>
          <w:b/>
          <w:sz w:val="24"/>
          <w:szCs w:val="24"/>
        </w:rPr>
        <w:tab/>
        <w:t>Officers and Duties</w:t>
      </w: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The officers of the C</w:t>
      </w:r>
      <w:r w:rsidR="00CE054A">
        <w:rPr>
          <w:rFonts w:ascii="Arial" w:hAnsi="Arial" w:cs="Arial"/>
          <w:sz w:val="24"/>
          <w:szCs w:val="24"/>
        </w:rPr>
        <w:t>ommittee</w:t>
      </w:r>
      <w:r w:rsidRPr="002034A7">
        <w:rPr>
          <w:rFonts w:ascii="Arial" w:hAnsi="Arial" w:cs="Arial"/>
          <w:sz w:val="24"/>
          <w:szCs w:val="24"/>
        </w:rPr>
        <w:t xml:space="preserve"> shall consist of the Chair and Vice Chair.</w:t>
      </w: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2034A7" w:rsidRDefault="002034A7" w:rsidP="007B00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Chair – The Chair is the Chief of the Division of Emergency Management or his designee.  The Chair will be a non-voting member of the Council.  The Chair convenes and is the presiding officer at all meetings.  The Chair will appoint the subcommittee chairmen.</w:t>
      </w: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CE054A" w:rsidRDefault="002034A7" w:rsidP="007B00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E054A">
        <w:rPr>
          <w:rFonts w:ascii="Arial" w:hAnsi="Arial" w:cs="Arial"/>
          <w:sz w:val="24"/>
          <w:szCs w:val="24"/>
        </w:rPr>
        <w:t xml:space="preserve">Vice Chair – The </w:t>
      </w:r>
      <w:r w:rsidRPr="00CE054A">
        <w:rPr>
          <w:rFonts w:ascii="Arial" w:hAnsi="Arial" w:cs="Arial"/>
          <w:bCs/>
          <w:iCs/>
          <w:sz w:val="24"/>
          <w:szCs w:val="24"/>
        </w:rPr>
        <w:t>Committee shall select a Vice Chair from among the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>voting members of the Committee. The Vice Chair serves as Vice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>Chair until the end of his or her current term as a voting member,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>and may be re</w:t>
      </w:r>
      <w:r w:rsidR="00CE054A">
        <w:rPr>
          <w:rFonts w:ascii="Arial" w:hAnsi="Arial" w:cs="Arial"/>
          <w:bCs/>
          <w:iCs/>
          <w:sz w:val="24"/>
          <w:szCs w:val="24"/>
        </w:rPr>
        <w:t>-</w:t>
      </w:r>
      <w:r w:rsidRPr="00CE054A">
        <w:rPr>
          <w:rFonts w:ascii="Arial" w:hAnsi="Arial" w:cs="Arial"/>
          <w:bCs/>
          <w:iCs/>
          <w:sz w:val="24"/>
          <w:szCs w:val="24"/>
        </w:rPr>
        <w:t>selected.</w:t>
      </w:r>
    </w:p>
    <w:p w:rsidR="002034A7" w:rsidRPr="002034A7" w:rsidRDefault="002034A7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2034A7">
        <w:rPr>
          <w:rFonts w:ascii="Arial" w:hAnsi="Arial" w:cs="Arial"/>
          <w:b/>
          <w:sz w:val="24"/>
          <w:szCs w:val="24"/>
        </w:rPr>
        <w:t>VI.</w:t>
      </w:r>
      <w:r w:rsidRPr="002034A7">
        <w:rPr>
          <w:rFonts w:ascii="Arial" w:hAnsi="Arial" w:cs="Arial"/>
          <w:b/>
          <w:sz w:val="24"/>
          <w:szCs w:val="24"/>
        </w:rPr>
        <w:tab/>
        <w:t>Meetings</w:t>
      </w:r>
    </w:p>
    <w:p w:rsid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2034A7" w:rsidRPr="00CE054A" w:rsidRDefault="002034A7" w:rsidP="007B00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CE054A">
        <w:rPr>
          <w:rFonts w:ascii="Arial" w:hAnsi="Arial" w:cs="Arial"/>
          <w:bCs/>
          <w:iCs/>
          <w:sz w:val="24"/>
          <w:szCs w:val="24"/>
        </w:rPr>
        <w:t>The Committee shall meet at least annually to evaluate the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>effectiveness and efficiency of the System and provide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 xml:space="preserve">recommendations, if any, to the Chief of the Division to 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>i</w:t>
      </w:r>
      <w:r w:rsidRPr="00CE054A">
        <w:rPr>
          <w:rFonts w:ascii="Arial" w:hAnsi="Arial" w:cs="Arial"/>
          <w:bCs/>
          <w:iCs/>
          <w:sz w:val="24"/>
          <w:szCs w:val="24"/>
        </w:rPr>
        <w:t>mprove</w:t>
      </w:r>
      <w:r w:rsidR="00CE054A" w:rsidRPr="00CE054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054A">
        <w:rPr>
          <w:rFonts w:ascii="Arial" w:hAnsi="Arial" w:cs="Arial"/>
          <w:bCs/>
          <w:iCs/>
          <w:sz w:val="24"/>
          <w:szCs w:val="24"/>
        </w:rPr>
        <w:t>the System.</w:t>
      </w:r>
    </w:p>
    <w:p w:rsidR="002034A7" w:rsidRDefault="002034A7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2034A7" w:rsidRDefault="00CE054A" w:rsidP="007B0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2034A7" w:rsidRPr="002034A7">
        <w:rPr>
          <w:rFonts w:ascii="Arial" w:hAnsi="Arial" w:cs="Arial"/>
          <w:sz w:val="24"/>
          <w:szCs w:val="24"/>
        </w:rPr>
        <w:t xml:space="preserve"> meetings are subject to the Nevada Open Meeting Law contained in Chapter 241 of the Nevada Revised Statutes.</w:t>
      </w:r>
    </w:p>
    <w:p w:rsid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A40D3D">
        <w:rPr>
          <w:rFonts w:ascii="Arial" w:hAnsi="Arial" w:cs="Arial"/>
          <w:b/>
          <w:sz w:val="24"/>
          <w:szCs w:val="24"/>
        </w:rPr>
        <w:t>VII.</w:t>
      </w:r>
      <w:r w:rsidRPr="00A40D3D">
        <w:rPr>
          <w:rFonts w:ascii="Arial" w:hAnsi="Arial" w:cs="Arial"/>
          <w:b/>
          <w:sz w:val="24"/>
          <w:szCs w:val="24"/>
        </w:rPr>
        <w:tab/>
        <w:t>Subcommittees</w:t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The Chair of </w:t>
      </w:r>
      <w:r w:rsidR="004C3204">
        <w:rPr>
          <w:rFonts w:ascii="Arial" w:hAnsi="Arial" w:cs="Arial"/>
          <w:sz w:val="24"/>
          <w:szCs w:val="24"/>
        </w:rPr>
        <w:t>the Committee</w:t>
      </w:r>
      <w:r w:rsidRPr="00A40D3D">
        <w:rPr>
          <w:rFonts w:ascii="Arial" w:hAnsi="Arial" w:cs="Arial"/>
          <w:sz w:val="24"/>
          <w:szCs w:val="24"/>
        </w:rPr>
        <w:t xml:space="preserve"> may appoint subcommittees deemed necessary by the Chair to assist in carrying out the duties of the C</w:t>
      </w:r>
      <w:r w:rsidR="004C3204">
        <w:rPr>
          <w:rFonts w:ascii="Arial" w:hAnsi="Arial" w:cs="Arial"/>
          <w:sz w:val="24"/>
          <w:szCs w:val="24"/>
        </w:rPr>
        <w:t>ommittee</w:t>
      </w:r>
      <w:r w:rsidRPr="00A40D3D">
        <w:rPr>
          <w:rFonts w:ascii="Arial" w:hAnsi="Arial" w:cs="Arial"/>
          <w:sz w:val="24"/>
          <w:szCs w:val="24"/>
        </w:rPr>
        <w:t>.  The Chair shall appoint a Member from the C</w:t>
      </w:r>
      <w:r w:rsidR="004C3204">
        <w:rPr>
          <w:rFonts w:ascii="Arial" w:hAnsi="Arial" w:cs="Arial"/>
          <w:sz w:val="24"/>
          <w:szCs w:val="24"/>
        </w:rPr>
        <w:t>ommittee</w:t>
      </w:r>
      <w:r w:rsidRPr="00A40D3D">
        <w:rPr>
          <w:rFonts w:ascii="Arial" w:hAnsi="Arial" w:cs="Arial"/>
          <w:sz w:val="24"/>
          <w:szCs w:val="24"/>
        </w:rPr>
        <w:t xml:space="preserve"> to serve as the Chair of the subcommittee.  The Chair shall also appoint the number of subcommittee members he determines to be appropriate.   Members of the subcommittees do not n</w:t>
      </w:r>
      <w:r w:rsidR="004C3204">
        <w:rPr>
          <w:rFonts w:ascii="Arial" w:hAnsi="Arial" w:cs="Arial"/>
          <w:sz w:val="24"/>
          <w:szCs w:val="24"/>
        </w:rPr>
        <w:t>eed to be members of the Committee</w:t>
      </w:r>
      <w:r w:rsidRPr="00A40D3D">
        <w:rPr>
          <w:rFonts w:ascii="Arial" w:hAnsi="Arial" w:cs="Arial"/>
          <w:sz w:val="24"/>
          <w:szCs w:val="24"/>
        </w:rPr>
        <w:t>.</w:t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>Subcommittee meetings are subject to the Nevada Open Meeting Law contained in Chapter 241 of the Nevada Revised Statutes.</w:t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A40D3D">
        <w:rPr>
          <w:rFonts w:ascii="Arial" w:hAnsi="Arial" w:cs="Arial"/>
          <w:b/>
          <w:sz w:val="24"/>
          <w:szCs w:val="24"/>
        </w:rPr>
        <w:t>VIII.</w:t>
      </w:r>
      <w:r w:rsidRPr="00A40D3D">
        <w:rPr>
          <w:rFonts w:ascii="Arial" w:hAnsi="Arial" w:cs="Arial"/>
          <w:b/>
          <w:sz w:val="24"/>
          <w:szCs w:val="24"/>
        </w:rPr>
        <w:tab/>
        <w:t>Voting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A simple majority of voting members constitutes a quorum for the transaction of business pursuant to the Nevada Open Meeting Law.  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7B00EE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7B00EE">
        <w:rPr>
          <w:rFonts w:ascii="Arial" w:hAnsi="Arial" w:cs="Arial"/>
          <w:sz w:val="24"/>
          <w:szCs w:val="24"/>
        </w:rPr>
        <w:t xml:space="preserve">Proxies and alternates </w:t>
      </w:r>
      <w:r w:rsidR="00D7413C">
        <w:rPr>
          <w:rFonts w:ascii="Arial" w:hAnsi="Arial" w:cs="Arial"/>
          <w:sz w:val="24"/>
          <w:szCs w:val="24"/>
        </w:rPr>
        <w:t>do not count towards quorum and cannot vote.</w:t>
      </w:r>
      <w:r w:rsidRPr="007B00EE">
        <w:rPr>
          <w:rFonts w:ascii="Arial" w:hAnsi="Arial" w:cs="Arial"/>
          <w:sz w:val="24"/>
          <w:szCs w:val="24"/>
        </w:rPr>
        <w:t xml:space="preserve">  </w:t>
      </w:r>
    </w:p>
    <w:p w:rsidR="004C3204" w:rsidRDefault="004C3204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A40D3D">
        <w:rPr>
          <w:rFonts w:ascii="Arial" w:hAnsi="Arial" w:cs="Arial"/>
          <w:b/>
          <w:sz w:val="24"/>
          <w:szCs w:val="24"/>
        </w:rPr>
        <w:t>IX.</w:t>
      </w:r>
      <w:r w:rsidRPr="00A40D3D">
        <w:rPr>
          <w:rFonts w:ascii="Arial" w:hAnsi="Arial" w:cs="Arial"/>
          <w:b/>
          <w:sz w:val="24"/>
          <w:szCs w:val="24"/>
        </w:rPr>
        <w:tab/>
        <w:t>Administrative Support</w:t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>The NDEM shall provide administrative support to the C</w:t>
      </w:r>
      <w:r w:rsidR="002C2FB8">
        <w:rPr>
          <w:rFonts w:ascii="Arial" w:hAnsi="Arial" w:cs="Arial"/>
          <w:sz w:val="24"/>
          <w:szCs w:val="24"/>
        </w:rPr>
        <w:t>ommittee</w:t>
      </w:r>
      <w:r w:rsidRPr="00A40D3D">
        <w:rPr>
          <w:rFonts w:ascii="Arial" w:hAnsi="Arial" w:cs="Arial"/>
          <w:sz w:val="24"/>
          <w:szCs w:val="24"/>
        </w:rPr>
        <w:t>.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  <w:r w:rsidRPr="00A40D3D">
        <w:rPr>
          <w:rFonts w:ascii="Arial" w:hAnsi="Arial" w:cs="Arial"/>
          <w:b/>
          <w:sz w:val="24"/>
          <w:szCs w:val="24"/>
        </w:rPr>
        <w:t>X.</w:t>
      </w:r>
      <w:r w:rsidRPr="00A40D3D">
        <w:rPr>
          <w:rFonts w:ascii="Arial" w:hAnsi="Arial" w:cs="Arial"/>
          <w:b/>
          <w:sz w:val="24"/>
          <w:szCs w:val="24"/>
        </w:rPr>
        <w:tab/>
        <w:t>Adoption and Amendment of the Bylaws</w:t>
      </w: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The Bylaws shall be adopted by a majority vote of a quorum of members present at a </w:t>
      </w:r>
      <w:r w:rsidR="004C3204">
        <w:rPr>
          <w:rFonts w:ascii="Arial" w:hAnsi="Arial" w:cs="Arial"/>
          <w:sz w:val="24"/>
          <w:szCs w:val="24"/>
        </w:rPr>
        <w:t>Committee</w:t>
      </w:r>
      <w:r w:rsidRPr="00A40D3D">
        <w:rPr>
          <w:rFonts w:ascii="Arial" w:hAnsi="Arial" w:cs="Arial"/>
          <w:sz w:val="24"/>
          <w:szCs w:val="24"/>
        </w:rPr>
        <w:t xml:space="preserve"> meeting.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The Bylaws may be amended by a majority vote of a quorum of members present at a </w:t>
      </w:r>
      <w:r w:rsidR="004C3204">
        <w:rPr>
          <w:rFonts w:ascii="Arial" w:hAnsi="Arial" w:cs="Arial"/>
          <w:sz w:val="24"/>
          <w:szCs w:val="24"/>
        </w:rPr>
        <w:t>Committee</w:t>
      </w:r>
      <w:r w:rsidRPr="00A40D3D">
        <w:rPr>
          <w:rFonts w:ascii="Arial" w:hAnsi="Arial" w:cs="Arial"/>
          <w:sz w:val="24"/>
          <w:szCs w:val="24"/>
        </w:rPr>
        <w:t xml:space="preserve"> meeting.</w:t>
      </w:r>
    </w:p>
    <w:p w:rsidR="00B362EC" w:rsidRDefault="00B362EC" w:rsidP="007B00E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51DC1" w:rsidRDefault="00A40D3D" w:rsidP="00B362EC">
      <w:pPr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These Bylaws were adopted by the Nevada Intrastate Mutual Aid Committee on </w:t>
      </w:r>
    </w:p>
    <w:p w:rsidR="00A40D3D" w:rsidRPr="00A40D3D" w:rsidRDefault="00666374" w:rsidP="00B36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551D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A40D3D" w:rsidRPr="00A40D3D">
        <w:rPr>
          <w:rFonts w:ascii="Arial" w:hAnsi="Arial" w:cs="Arial"/>
          <w:sz w:val="24"/>
          <w:szCs w:val="24"/>
        </w:rPr>
        <w:t>, 2016.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39395F" w:rsidRPr="00A40D3D" w:rsidRDefault="0039395F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A95DE0">
      <w:pPr>
        <w:ind w:left="3600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>________________________________________</w:t>
      </w:r>
    </w:p>
    <w:p w:rsidR="00A40D3D" w:rsidRDefault="00D249C0" w:rsidP="007B0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3204">
        <w:rPr>
          <w:rFonts w:ascii="Arial" w:hAnsi="Arial" w:cs="Arial"/>
          <w:sz w:val="24"/>
          <w:szCs w:val="24"/>
        </w:rPr>
        <w:t>Caleb S. Cage</w:t>
      </w:r>
      <w:r>
        <w:rPr>
          <w:rFonts w:ascii="Arial" w:hAnsi="Arial" w:cs="Arial"/>
          <w:sz w:val="24"/>
          <w:szCs w:val="24"/>
        </w:rPr>
        <w:t>, Chairman</w:t>
      </w:r>
      <w:r>
        <w:rPr>
          <w:rFonts w:ascii="Arial" w:hAnsi="Arial" w:cs="Arial"/>
          <w:sz w:val="24"/>
          <w:szCs w:val="24"/>
        </w:rPr>
        <w:tab/>
      </w:r>
      <w:r w:rsidR="00A40D3D" w:rsidRPr="00A40D3D">
        <w:rPr>
          <w:rFonts w:ascii="Arial" w:hAnsi="Arial" w:cs="Arial"/>
          <w:sz w:val="24"/>
          <w:szCs w:val="24"/>
        </w:rPr>
        <w:tab/>
        <w:t xml:space="preserve">            Date</w:t>
      </w:r>
    </w:p>
    <w:p w:rsidR="00384573" w:rsidRPr="00A40D3D" w:rsidRDefault="00384573" w:rsidP="00D24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49C0">
        <w:rPr>
          <w:rFonts w:ascii="Arial" w:hAnsi="Arial" w:cs="Arial"/>
          <w:sz w:val="24"/>
          <w:szCs w:val="24"/>
        </w:rPr>
        <w:t>Chief, Nevada Division of Emergency Management</w:t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 xml:space="preserve">.  </w:t>
      </w:r>
    </w:p>
    <w:p w:rsidR="00384573" w:rsidRPr="00A40D3D" w:rsidRDefault="00384573" w:rsidP="00180CF5">
      <w:pPr>
        <w:ind w:left="2880" w:firstLine="720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>________________________________________</w:t>
      </w:r>
    </w:p>
    <w:p w:rsidR="00384573" w:rsidRDefault="00384573" w:rsidP="00384573">
      <w:pPr>
        <w:jc w:val="both"/>
        <w:rPr>
          <w:rFonts w:ascii="Arial" w:hAnsi="Arial" w:cs="Arial"/>
          <w:sz w:val="24"/>
          <w:szCs w:val="24"/>
        </w:rPr>
      </w:pP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</w:r>
      <w:r w:rsidR="002C2FB8">
        <w:rPr>
          <w:rFonts w:ascii="Arial" w:hAnsi="Arial" w:cs="Arial"/>
          <w:sz w:val="24"/>
          <w:szCs w:val="24"/>
        </w:rPr>
        <w:t xml:space="preserve">Rick Neal, </w:t>
      </w:r>
      <w:r w:rsidR="00180CF5">
        <w:rPr>
          <w:rFonts w:ascii="Arial" w:hAnsi="Arial" w:cs="Arial"/>
          <w:sz w:val="24"/>
          <w:szCs w:val="24"/>
        </w:rPr>
        <w:t>Vice Chair</w:t>
      </w:r>
      <w:r w:rsidR="002C2FB8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ab/>
      </w:r>
      <w:r w:rsidRPr="00A40D3D">
        <w:rPr>
          <w:rFonts w:ascii="Arial" w:hAnsi="Arial" w:cs="Arial"/>
          <w:sz w:val="24"/>
          <w:szCs w:val="24"/>
        </w:rPr>
        <w:tab/>
        <w:t xml:space="preserve">            Date</w:t>
      </w:r>
    </w:p>
    <w:p w:rsidR="002C2FB8" w:rsidRDefault="002C2FB8" w:rsidP="00384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1C2">
        <w:rPr>
          <w:rFonts w:ascii="Arial" w:hAnsi="Arial" w:cs="Arial"/>
          <w:sz w:val="24"/>
          <w:szCs w:val="24"/>
        </w:rPr>
        <w:t xml:space="preserve">Chief of Staff, </w:t>
      </w:r>
      <w:r>
        <w:rPr>
          <w:rFonts w:ascii="Arial" w:hAnsi="Arial" w:cs="Arial"/>
          <w:sz w:val="24"/>
          <w:szCs w:val="24"/>
        </w:rPr>
        <w:t>Clark County School District</w:t>
      </w:r>
    </w:p>
    <w:p w:rsidR="00384573" w:rsidRPr="00A40D3D" w:rsidRDefault="00384573" w:rsidP="00384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4573" w:rsidRPr="00A40D3D" w:rsidRDefault="00384573" w:rsidP="00384573">
      <w:pPr>
        <w:jc w:val="both"/>
        <w:rPr>
          <w:rFonts w:ascii="Arial" w:hAnsi="Arial" w:cs="Arial"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b/>
          <w:sz w:val="24"/>
          <w:szCs w:val="24"/>
        </w:rPr>
      </w:pPr>
    </w:p>
    <w:p w:rsidR="00A40D3D" w:rsidRPr="00A40D3D" w:rsidRDefault="00A40D3D" w:rsidP="007B00EE">
      <w:pPr>
        <w:jc w:val="both"/>
        <w:rPr>
          <w:rFonts w:ascii="Arial" w:hAnsi="Arial" w:cs="Arial"/>
          <w:sz w:val="24"/>
          <w:szCs w:val="24"/>
        </w:rPr>
      </w:pPr>
    </w:p>
    <w:p w:rsidR="002034A7" w:rsidRPr="00A40D3D" w:rsidRDefault="002034A7" w:rsidP="007B00E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034A7" w:rsidRPr="00A40D3D" w:rsidRDefault="002034A7" w:rsidP="007B00E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034A7" w:rsidRPr="00A40D3D" w:rsidRDefault="002034A7" w:rsidP="007B00EE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2034A7" w:rsidRPr="00A40D3D" w:rsidSect="00AB1F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5C" w:rsidRDefault="0072595C" w:rsidP="002034A7">
      <w:r>
        <w:separator/>
      </w:r>
    </w:p>
  </w:endnote>
  <w:endnote w:type="continuationSeparator" w:id="0">
    <w:p w:rsidR="0072595C" w:rsidRDefault="0072595C" w:rsidP="0020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36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34A7" w:rsidRDefault="002034A7">
            <w:pPr>
              <w:pStyle w:val="Footer"/>
              <w:jc w:val="center"/>
            </w:pPr>
            <w:r>
              <w:t xml:space="preserve">Page </w:t>
            </w:r>
            <w:r w:rsidR="000968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6876">
              <w:rPr>
                <w:b/>
                <w:bCs/>
                <w:sz w:val="24"/>
                <w:szCs w:val="24"/>
              </w:rPr>
              <w:fldChar w:fldCharType="separate"/>
            </w:r>
            <w:r w:rsidR="006247B0">
              <w:rPr>
                <w:b/>
                <w:bCs/>
                <w:noProof/>
              </w:rPr>
              <w:t>1</w:t>
            </w:r>
            <w:r w:rsidR="000968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68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6876">
              <w:rPr>
                <w:b/>
                <w:bCs/>
                <w:sz w:val="24"/>
                <w:szCs w:val="24"/>
              </w:rPr>
              <w:fldChar w:fldCharType="separate"/>
            </w:r>
            <w:r w:rsidR="006247B0">
              <w:rPr>
                <w:b/>
                <w:bCs/>
                <w:noProof/>
              </w:rPr>
              <w:t>3</w:t>
            </w:r>
            <w:r w:rsidR="000968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34A7" w:rsidRDefault="0020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5C" w:rsidRDefault="0072595C" w:rsidP="002034A7">
      <w:r>
        <w:separator/>
      </w:r>
    </w:p>
  </w:footnote>
  <w:footnote w:type="continuationSeparator" w:id="0">
    <w:p w:rsidR="0072595C" w:rsidRDefault="0072595C" w:rsidP="0020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20"/>
    <w:multiLevelType w:val="hybridMultilevel"/>
    <w:tmpl w:val="2B4C6860"/>
    <w:lvl w:ilvl="0" w:tplc="CB340E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9450B7"/>
    <w:multiLevelType w:val="hybridMultilevel"/>
    <w:tmpl w:val="654EF456"/>
    <w:lvl w:ilvl="0" w:tplc="3A147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C74F9"/>
    <w:multiLevelType w:val="hybridMultilevel"/>
    <w:tmpl w:val="D39A35F0"/>
    <w:lvl w:ilvl="0" w:tplc="4854535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61D18"/>
    <w:multiLevelType w:val="hybridMultilevel"/>
    <w:tmpl w:val="1A8008F4"/>
    <w:lvl w:ilvl="0" w:tplc="3B1E69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71743"/>
    <w:multiLevelType w:val="hybridMultilevel"/>
    <w:tmpl w:val="43684142"/>
    <w:lvl w:ilvl="0" w:tplc="EAE047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D0EC7"/>
    <w:multiLevelType w:val="hybridMultilevel"/>
    <w:tmpl w:val="803CDE90"/>
    <w:lvl w:ilvl="0" w:tplc="31F8443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7F690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D"/>
    <w:rsid w:val="00023018"/>
    <w:rsid w:val="00096876"/>
    <w:rsid w:val="000B27A6"/>
    <w:rsid w:val="000C0064"/>
    <w:rsid w:val="000F09CC"/>
    <w:rsid w:val="00170748"/>
    <w:rsid w:val="00180CF5"/>
    <w:rsid w:val="001A5F68"/>
    <w:rsid w:val="002034A7"/>
    <w:rsid w:val="0023124D"/>
    <w:rsid w:val="00243393"/>
    <w:rsid w:val="00256670"/>
    <w:rsid w:val="002C2FB8"/>
    <w:rsid w:val="00384573"/>
    <w:rsid w:val="0039395F"/>
    <w:rsid w:val="004C3204"/>
    <w:rsid w:val="00551DC1"/>
    <w:rsid w:val="006247B0"/>
    <w:rsid w:val="00666374"/>
    <w:rsid w:val="00684A41"/>
    <w:rsid w:val="006F31C2"/>
    <w:rsid w:val="007009B1"/>
    <w:rsid w:val="007161F2"/>
    <w:rsid w:val="0072595C"/>
    <w:rsid w:val="00757047"/>
    <w:rsid w:val="007B00EE"/>
    <w:rsid w:val="007F7D3D"/>
    <w:rsid w:val="00887749"/>
    <w:rsid w:val="00911EA3"/>
    <w:rsid w:val="00A14488"/>
    <w:rsid w:val="00A161BC"/>
    <w:rsid w:val="00A40D3D"/>
    <w:rsid w:val="00A95DE0"/>
    <w:rsid w:val="00AB1F45"/>
    <w:rsid w:val="00B15D84"/>
    <w:rsid w:val="00B362EC"/>
    <w:rsid w:val="00B42E2F"/>
    <w:rsid w:val="00B6413B"/>
    <w:rsid w:val="00B87276"/>
    <w:rsid w:val="00BA31A2"/>
    <w:rsid w:val="00CE054A"/>
    <w:rsid w:val="00CE67AA"/>
    <w:rsid w:val="00D249C0"/>
    <w:rsid w:val="00D7413C"/>
    <w:rsid w:val="00E36315"/>
    <w:rsid w:val="00E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4A7"/>
  </w:style>
  <w:style w:type="paragraph" w:styleId="Footer">
    <w:name w:val="footer"/>
    <w:basedOn w:val="Normal"/>
    <w:link w:val="FooterChar"/>
    <w:uiPriority w:val="99"/>
    <w:unhideWhenUsed/>
    <w:rsid w:val="002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4A7"/>
  </w:style>
  <w:style w:type="paragraph" w:styleId="BalloonText">
    <w:name w:val="Balloon Text"/>
    <w:basedOn w:val="Normal"/>
    <w:link w:val="BalloonTextChar"/>
    <w:uiPriority w:val="99"/>
    <w:semiHidden/>
    <w:unhideWhenUsed/>
    <w:rsid w:val="00A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4A7"/>
  </w:style>
  <w:style w:type="paragraph" w:styleId="Footer">
    <w:name w:val="footer"/>
    <w:basedOn w:val="Normal"/>
    <w:link w:val="FooterChar"/>
    <w:uiPriority w:val="99"/>
    <w:unhideWhenUsed/>
    <w:rsid w:val="002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4A7"/>
  </w:style>
  <w:style w:type="paragraph" w:styleId="BalloonText">
    <w:name w:val="Balloon Text"/>
    <w:basedOn w:val="Normal"/>
    <w:link w:val="BalloonTextChar"/>
    <w:uiPriority w:val="99"/>
    <w:semiHidden/>
    <w:unhideWhenUsed/>
    <w:rsid w:val="00A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Department Of Public Safety</cp:lastModifiedBy>
  <cp:revision>2</cp:revision>
  <dcterms:created xsi:type="dcterms:W3CDTF">2016-09-02T22:38:00Z</dcterms:created>
  <dcterms:modified xsi:type="dcterms:W3CDTF">2016-09-02T22:38:00Z</dcterms:modified>
</cp:coreProperties>
</file>